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E0" w:rsidRDefault="009E34BC"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PVI_2017/76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úterý 01.08.2017 11:05  (09:05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Pro celou ČR  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01.08.2017 11:00  do úterý 01.08.2017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SILNÉ BOUŘKY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01.08.2017 18:00  do středy 02.08.2017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01.08.2017 18:00  do středy 02.08.2017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01.08.2017 22:00  do středy 02.08.2017 06:00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</w:t>
      </w:r>
      <w:proofErr w:type="gramStart"/>
      <w:r>
        <w:rPr>
          <w:rStyle w:val="PsacstrojHTML"/>
        </w:rPr>
        <w:t>BM,BI</w:t>
      </w:r>
      <w:proofErr w:type="gramEnd"/>
      <w:r>
        <w:rPr>
          <w:rStyle w:val="PsacstrojHTML"/>
        </w:rPr>
        <w:t>,BV,HO,VY,ZN,)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02.08.2017 10:00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02.08.2017 12:00  do středy 02.08.2017 18:00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výstrahu č. 2017/75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Tato výstraha nahrazuje rušenou výstrahu č. 2017/75. Rozšiřuje územní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platnost na velmi vysoké teploty pro dnešní den a doplňuje výstrahu před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vysokými teplotami na zítra. Dále přidává výstrahu před silnými a velmi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silnými bouřkami a nebezpečím požárů.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 zvlněnou studenou frontou, která začne dnes večer (úterý 1. 8.)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postupovat přes naše území k východu, k nám bude vrcholit příliv velmi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teplého vzduchu od jihu.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Maximální teploty na většině území v polohách do 600 m n. m. budou dnes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(úterý 1. 8.) překračovat 34 °C, na Moravě a ve Slezsku vystoupí nad 31 °C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i zítra (středa 2. 8.). Vysoké teploty se budou zejména na jihovýchodě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východě vyskytovat i v dalších dnech, výstrahu na vysoké teploty proto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budeme v dalších dnech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zvlněné studené frontě se budou dnes večer a v noci na zítřek (středa 2.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8.) vytvářet silné bouřky, které budou postupovat k severovýchodu. Bouřky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budou doprovázeny zejména velkými kroupami, nárazy větru kolem 25 m/s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přívalovými srážkami. Bouřky s největší intenzitou očekáváme večer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severozápadě Čech, při postupu přes naše území bude jejich intenzita zvolna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slábnout.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jihovýchodě našeho území je díky déletrvajícímu suchu zvýšené riziko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nebezpečí požárů. Výraznější srážky zde v nejbližších dnech neočekáváme,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proto výstraha platí zatím do odvolání.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-Zvýšit konzumaci neslazených nealkoholických nápojů bez kofeinu, není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vhodné pít ledově vychlazené nápoje.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pobytu na přímém slunci používat ochranné prostředky (krémy s vysokým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UV filtrem, sluneční brýle, pokrývku hlavy).  Doporučení ke zmírnění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následků jevů velmi silných bouřek: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-Pro omezení škod silným nárazovým větrem zajistit okna, dveře, odstranit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nebo upevnit volně položené předměty (zahradní nábytek, slunečníky apod.),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zabezpečit skleníky,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předměty, pádem ulomených větví, kroupami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oblastech zasažených přívalovými srážkami lze očekávat rychlý odtok vody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ze svahů, rychlé rozvodnění malých toků, potoků a jindy suchých koryt,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zatopení níže položených míst, sklepů, podemletí komunikací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zobrazených na stránkách ČHMÚ </w:t>
      </w:r>
      <w:hyperlink r:id="rId5" w:history="1">
        <w:r>
          <w:rPr>
            <w:rStyle w:val="PsacstrojHTML"/>
            <w:color w:val="0000FF"/>
            <w:u w:val="single"/>
          </w:rPr>
          <w:t>www.chmi.cz</w:t>
        </w:r>
      </w:hyperlink>
      <w:r>
        <w:rPr>
          <w:rStyle w:val="PsacstrojHTML"/>
        </w:rPr>
        <w:t xml:space="preserve"> nebo v mobilních zařízeních.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br/>
      </w:r>
    </w:p>
    <w:sectPr w:rsidR="00FC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6"/>
    <w:rsid w:val="009E34BC"/>
    <w:rsid w:val="009F26B6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9E34BC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9E34BC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ch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2017-08-02T16:33:00Z</dcterms:created>
  <dcterms:modified xsi:type="dcterms:W3CDTF">2017-08-02T16:34:00Z</dcterms:modified>
</cp:coreProperties>
</file>